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57A" w:rsidRDefault="00095737" w:rsidP="0057457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Математика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в 10</w:t>
      </w:r>
      <w:r w:rsidR="0057457A" w:rsidRPr="007403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</w:t>
      </w:r>
    </w:p>
    <w:p w:rsidR="00771C2E" w:rsidRPr="00740377" w:rsidRDefault="00771C2E" w:rsidP="00771C2E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Спецификация</w:t>
      </w:r>
    </w:p>
    <w:p w:rsidR="0057457A" w:rsidRPr="00740377" w:rsidRDefault="00C3257B" w:rsidP="00771C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pict>
          <v:rect id="_x0000_i1025" style="width:0;height:1.5pt" o:hralign="center" o:hrstd="t" o:hr="t" fillcolor="#a7a6aa" stroked="f"/>
        </w:pict>
      </w:r>
    </w:p>
    <w:p w:rsidR="0057457A" w:rsidRPr="00740377" w:rsidRDefault="0057457A" w:rsidP="00771C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377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Выражения, преобразование выражений (в том числе дробно-рациональных; содержащих корни, степени) </w:t>
      </w:r>
    </w:p>
    <w:p w:rsidR="0057457A" w:rsidRPr="00740377" w:rsidRDefault="0057457A" w:rsidP="0057457A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377">
        <w:rPr>
          <w:rFonts w:ascii="Times New Roman" w:eastAsia="Times New Roman" w:hAnsi="Times New Roman"/>
          <w:sz w:val="28"/>
          <w:szCs w:val="28"/>
          <w:lang w:eastAsia="ru-RU"/>
        </w:rPr>
        <w:t xml:space="preserve">Уравнение и его корни. Решение уравнение с одной переменной, в том числе решение уравнений разложением на множители, заменой переменной, уравнений, содержащих модуль </w:t>
      </w:r>
    </w:p>
    <w:p w:rsidR="0057457A" w:rsidRPr="00740377" w:rsidRDefault="0057457A" w:rsidP="0057457A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377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Функции. Область определения и множество значений функции. График функции. Свойства функций </w:t>
      </w:r>
    </w:p>
    <w:p w:rsidR="0057457A" w:rsidRPr="00740377" w:rsidRDefault="0057457A" w:rsidP="0057457A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377">
        <w:rPr>
          <w:rFonts w:ascii="Times New Roman" w:eastAsia="Times New Roman" w:hAnsi="Times New Roman"/>
          <w:sz w:val="28"/>
          <w:szCs w:val="28"/>
          <w:lang w:eastAsia="ru-RU"/>
        </w:rPr>
        <w:t xml:space="preserve">Линейная функция, её график и свойства </w:t>
      </w:r>
    </w:p>
    <w:p w:rsidR="0057457A" w:rsidRPr="00740377" w:rsidRDefault="0057457A" w:rsidP="0057457A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377">
        <w:rPr>
          <w:rFonts w:ascii="Times New Roman" w:eastAsia="Times New Roman" w:hAnsi="Times New Roman"/>
          <w:sz w:val="28"/>
          <w:szCs w:val="28"/>
          <w:lang w:eastAsia="ru-RU"/>
        </w:rPr>
        <w:t>Функция</w:t>
      </w:r>
      <w:r w:rsidR="00740377" w:rsidRPr="00740377">
        <w:rPr>
          <w:rFonts w:ascii="Times New Roman" w:eastAsia="Times New Roman" w:hAnsi="Times New Roman"/>
          <w:noProof/>
          <w:position w:val="-10"/>
          <w:sz w:val="28"/>
          <w:szCs w:val="28"/>
          <w:lang w:eastAsia="ru-RU"/>
        </w:rPr>
        <w:object w:dxaOrig="15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9pt;height:18.5pt" o:ole="">
            <v:imagedata r:id="rId5" o:title=""/>
          </v:shape>
          <o:OLEObject Type="Embed" ProgID="Equation.3" ShapeID="_x0000_i1026" DrawAspect="Content" ObjectID="_1772279097" r:id="rId6"/>
        </w:object>
      </w:r>
      <w:r w:rsidRPr="00740377">
        <w:rPr>
          <w:rFonts w:ascii="Times New Roman" w:eastAsia="Times New Roman" w:hAnsi="Times New Roman"/>
          <w:sz w:val="28"/>
          <w:szCs w:val="28"/>
          <w:lang w:eastAsia="ru-RU"/>
        </w:rPr>
        <w:t xml:space="preserve">, ее график и свойства </w:t>
      </w:r>
    </w:p>
    <w:p w:rsidR="0057457A" w:rsidRPr="00771C2E" w:rsidRDefault="0057457A" w:rsidP="00771C2E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377">
        <w:rPr>
          <w:rFonts w:ascii="Times New Roman" w:eastAsia="Times New Roman" w:hAnsi="Times New Roman"/>
          <w:sz w:val="28"/>
          <w:szCs w:val="28"/>
          <w:lang w:eastAsia="ru-RU"/>
        </w:rPr>
        <w:t>Функции</w:t>
      </w:r>
      <w:r w:rsidR="00740377" w:rsidRPr="00740377">
        <w:rPr>
          <w:rFonts w:ascii="Times New Roman" w:eastAsia="Times New Roman" w:hAnsi="Times New Roman"/>
          <w:noProof/>
          <w:position w:val="-10"/>
          <w:sz w:val="28"/>
          <w:szCs w:val="28"/>
          <w:lang w:eastAsia="ru-RU"/>
        </w:rPr>
        <w:object w:dxaOrig="780" w:dyaOrig="380">
          <v:shape id="_x0000_i1027" type="#_x0000_t75" style="width:39pt;height:19pt" o:ole="">
            <v:imagedata r:id="rId7" o:title=""/>
          </v:shape>
          <o:OLEObject Type="Embed" ProgID="Equation.3" ShapeID="_x0000_i1027" DrawAspect="Content" ObjectID="_1772279098" r:id="rId8"/>
        </w:object>
      </w:r>
      <w:proofErr w:type="gramStart"/>
      <w:r w:rsidRPr="0074037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40377" w:rsidRPr="00740377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639" w:dyaOrig="620">
          <v:shape id="_x0000_i1028" type="#_x0000_t75" style="width:32pt;height:30.5pt" o:ole="">
            <v:imagedata r:id="rId9" o:title=""/>
          </v:shape>
          <o:OLEObject Type="Embed" ProgID="Equation.3" ShapeID="_x0000_i1028" DrawAspect="Content" ObjectID="_1772279099" r:id="rId10"/>
        </w:object>
      </w:r>
      <w:r w:rsidR="00CE2E81" w:rsidRPr="00771C2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CE2E81" w:rsidRPr="00771C2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771C2E">
        <w:rPr>
          <w:rFonts w:ascii="Times New Roman" w:eastAsia="Times New Roman" w:hAnsi="Times New Roman"/>
          <w:sz w:val="28"/>
          <w:szCs w:val="28"/>
          <w:lang w:eastAsia="ru-RU"/>
        </w:rPr>
        <w:t xml:space="preserve">их графики и свойства </w:t>
      </w:r>
    </w:p>
    <w:p w:rsidR="0057457A" w:rsidRPr="00740377" w:rsidRDefault="0057457A" w:rsidP="0057457A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37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линейных неравенств, неравенств второй степени с одной переменной </w:t>
      </w:r>
    </w:p>
    <w:p w:rsidR="0057457A" w:rsidRPr="00740377" w:rsidRDefault="0057457A" w:rsidP="0057457A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37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систем уравнений </w:t>
      </w:r>
    </w:p>
    <w:p w:rsidR="0057457A" w:rsidRPr="00740377" w:rsidRDefault="0057457A" w:rsidP="0057457A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37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систем неравенств </w:t>
      </w:r>
    </w:p>
    <w:p w:rsidR="0057457A" w:rsidRPr="00740377" w:rsidRDefault="0057457A" w:rsidP="0057457A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37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задач на движение, на работу, на проценты. Решение задач с помощью уравнений, систем уравнений </w:t>
      </w:r>
    </w:p>
    <w:p w:rsidR="0057457A" w:rsidRPr="00740377" w:rsidRDefault="0057457A" w:rsidP="0057457A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377">
        <w:rPr>
          <w:rFonts w:ascii="Times New Roman" w:eastAsia="Times New Roman" w:hAnsi="Times New Roman"/>
          <w:sz w:val="28"/>
          <w:szCs w:val="28"/>
          <w:lang w:eastAsia="ru-RU"/>
        </w:rPr>
        <w:t xml:space="preserve">Арифметическая и геометрическая прогрессии </w:t>
      </w:r>
    </w:p>
    <w:p w:rsidR="00740377" w:rsidRDefault="0057457A" w:rsidP="00740377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377">
        <w:rPr>
          <w:rFonts w:ascii="Times New Roman" w:eastAsia="Times New Roman" w:hAnsi="Times New Roman"/>
          <w:sz w:val="28"/>
          <w:szCs w:val="28"/>
          <w:lang w:eastAsia="ru-RU"/>
        </w:rPr>
        <w:t>Треугольники.</w:t>
      </w:r>
      <w:r w:rsidR="0074037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Признаки равенства</w:t>
      </w:r>
      <w:r w:rsidRPr="007403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377">
        <w:rPr>
          <w:rFonts w:ascii="Times New Roman" w:eastAsia="Times New Roman" w:hAnsi="Times New Roman"/>
          <w:sz w:val="28"/>
          <w:szCs w:val="28"/>
          <w:lang w:eastAsia="ru-RU"/>
        </w:rPr>
        <w:t>треугольников. В</w:t>
      </w:r>
      <w:r w:rsidR="00740377" w:rsidRPr="00740377">
        <w:rPr>
          <w:rFonts w:ascii="Times New Roman" w:eastAsia="Times New Roman" w:hAnsi="Times New Roman"/>
          <w:sz w:val="28"/>
          <w:szCs w:val="28"/>
          <w:lang w:eastAsia="ru-RU"/>
        </w:rPr>
        <w:t>ысоты, медианы, биссектрисы треугольников. П</w:t>
      </w:r>
      <w:r w:rsidR="00740377">
        <w:rPr>
          <w:rFonts w:ascii="Times New Roman" w:eastAsia="Times New Roman" w:hAnsi="Times New Roman"/>
          <w:sz w:val="28"/>
          <w:szCs w:val="28"/>
          <w:lang w:eastAsia="ru-RU"/>
        </w:rPr>
        <w:t>ериметр и п</w:t>
      </w:r>
      <w:r w:rsidR="00740377" w:rsidRPr="00740377">
        <w:rPr>
          <w:rFonts w:ascii="Times New Roman" w:eastAsia="Times New Roman" w:hAnsi="Times New Roman"/>
          <w:sz w:val="28"/>
          <w:szCs w:val="28"/>
          <w:lang w:eastAsia="ru-RU"/>
        </w:rPr>
        <w:t>лощадь треугольника. Решение задач</w:t>
      </w:r>
    </w:p>
    <w:p w:rsidR="0057457A" w:rsidRPr="00740377" w:rsidRDefault="0057457A" w:rsidP="00740377">
      <w:pPr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740377">
        <w:rPr>
          <w:rFonts w:ascii="Times New Roman" w:eastAsia="Times New Roman" w:hAnsi="Times New Roman"/>
          <w:sz w:val="28"/>
          <w:szCs w:val="28"/>
          <w:lang w:eastAsia="ru-RU"/>
        </w:rPr>
        <w:t>Равнобедренный, равносторонний треугольники. Свойства, признаки</w:t>
      </w:r>
      <w:r w:rsidR="007403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равнобедренного треугольника.</w:t>
      </w:r>
      <w:r w:rsidRPr="007403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377">
        <w:rPr>
          <w:rFonts w:ascii="Times New Roman" w:eastAsia="Times New Roman" w:hAnsi="Times New Roman"/>
          <w:sz w:val="28"/>
          <w:szCs w:val="28"/>
          <w:lang w:eastAsia="ru-RU"/>
        </w:rPr>
        <w:t>Решение задач</w:t>
      </w:r>
    </w:p>
    <w:p w:rsidR="0057457A" w:rsidRPr="00740377" w:rsidRDefault="0057457A" w:rsidP="0057457A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377">
        <w:rPr>
          <w:rFonts w:ascii="Times New Roman" w:eastAsia="Times New Roman" w:hAnsi="Times New Roman"/>
          <w:sz w:val="28"/>
          <w:szCs w:val="28"/>
          <w:lang w:eastAsia="ru-RU"/>
        </w:rPr>
        <w:t xml:space="preserve">Прямоугольный треугольник (свойства, признаки равенства). Теорема Пифагора. Решение задач </w:t>
      </w:r>
    </w:p>
    <w:p w:rsidR="0057457A" w:rsidRPr="00740377" w:rsidRDefault="0057457A" w:rsidP="0057457A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37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Подобные треугольники. Признаки подобия треугольников. Решение задач </w:t>
      </w:r>
    </w:p>
    <w:p w:rsidR="0057457A" w:rsidRPr="00740377" w:rsidRDefault="0057457A" w:rsidP="0057457A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377">
        <w:rPr>
          <w:rFonts w:ascii="Times New Roman" w:eastAsia="Times New Roman" w:hAnsi="Times New Roman"/>
          <w:sz w:val="28"/>
          <w:szCs w:val="28"/>
          <w:lang w:eastAsia="ru-RU"/>
        </w:rPr>
        <w:t xml:space="preserve">Четырехугольники (определения, свойства, признаки). Площади четырехугольников. Решение задач </w:t>
      </w:r>
    </w:p>
    <w:p w:rsidR="00817320" w:rsidRDefault="00817320" w:rsidP="00817320">
      <w:pPr>
        <w:rPr>
          <w:rFonts w:ascii="Times New Roman" w:hAnsi="Times New Roman"/>
          <w:sz w:val="28"/>
          <w:szCs w:val="28"/>
        </w:rPr>
      </w:pPr>
    </w:p>
    <w:p w:rsidR="00817320" w:rsidRPr="00817320" w:rsidRDefault="00817320" w:rsidP="00817320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Демоверсия</w:t>
      </w:r>
    </w:p>
    <w:p w:rsidR="00817320" w:rsidRDefault="00817320" w:rsidP="00817320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значение выражения </w:t>
      </w:r>
      <m:oMath>
        <m:r>
          <w:rPr>
            <w:rFonts w:ascii="Cambria Math" w:hAnsi="Cambria Math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20</m:t>
            </m:r>
          </m:e>
        </m:rad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</m:den>
        </m:f>
      </m:oMath>
    </w:p>
    <w:p w:rsidR="00BA6C3D" w:rsidRDefault="00BA6C3D" w:rsidP="00817320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Решите уравнение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-5х+4</m:t>
            </m:r>
          </m:e>
        </m:d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х-2</m:t>
            </m:r>
          </m:e>
        </m:rad>
        <m:r>
          <w:rPr>
            <w:rFonts w:ascii="Cambria Math" w:hAnsi="Cambria Math"/>
            <w:sz w:val="28"/>
            <w:szCs w:val="28"/>
          </w:rPr>
          <m:t>=0</m:t>
        </m:r>
      </m:oMath>
      <w:r w:rsidR="00370C98">
        <w:rPr>
          <w:rFonts w:ascii="Times New Roman" w:hAnsi="Times New Roman"/>
          <w:sz w:val="28"/>
          <w:szCs w:val="28"/>
        </w:rPr>
        <w:t>.</w:t>
      </w:r>
    </w:p>
    <w:p w:rsidR="00817320" w:rsidRDefault="00817320" w:rsidP="00817320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о</w:t>
      </w:r>
      <w:r w:rsidRPr="00817320">
        <w:rPr>
          <w:rFonts w:ascii="Times New Roman" w:hAnsi="Times New Roman"/>
          <w:sz w:val="28"/>
          <w:szCs w:val="28"/>
        </w:rPr>
        <w:t>бласть определения 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370C98">
        <w:rPr>
          <w:rFonts w:ascii="Times New Roman" w:hAnsi="Times New Roman"/>
          <w:sz w:val="28"/>
          <w:szCs w:val="28"/>
          <w:lang w:val="en-US"/>
        </w:rPr>
        <w:t>f</w:t>
      </w:r>
      <w:r w:rsidR="00370C98">
        <w:rPr>
          <w:rFonts w:ascii="Times New Roman" w:hAnsi="Times New Roman"/>
          <w:sz w:val="28"/>
          <w:szCs w:val="28"/>
        </w:rPr>
        <w:t>(х)=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-4х-1</m:t>
            </m:r>
          </m:e>
        </m:rad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2х-1</m:t>
                </m:r>
              </m:e>
            </m:rad>
          </m:den>
        </m:f>
      </m:oMath>
    </w:p>
    <w:p w:rsidR="00370C98" w:rsidRDefault="00632083" w:rsidP="00817320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множество значений функции </w:t>
      </w:r>
      <m:oMath>
        <m:r>
          <w:rPr>
            <w:rFonts w:ascii="Cambria Math" w:hAnsi="Cambria Math"/>
            <w:sz w:val="28"/>
            <w:szCs w:val="28"/>
          </w:rPr>
          <m:t>у=-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</m:oMath>
      <w:r>
        <w:rPr>
          <w:rFonts w:ascii="Times New Roman" w:hAnsi="Times New Roman"/>
          <w:sz w:val="28"/>
          <w:szCs w:val="28"/>
        </w:rPr>
        <w:t>+3</w:t>
      </w:r>
    </w:p>
    <w:p w:rsidR="00632083" w:rsidRDefault="00632083" w:rsidP="00817320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арифметической прогрессии четвертый член равен 10, а двенадцатый  26. Найдите сумму первых семи членов этой прогрессии.</w:t>
      </w:r>
    </w:p>
    <w:p w:rsidR="00632083" w:rsidRDefault="00632083" w:rsidP="0063208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3208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айдите н</w:t>
      </w:r>
      <w:r w:rsidRPr="00632083">
        <w:rPr>
          <w:rFonts w:ascii="Times New Roman" w:hAnsi="Times New Roman"/>
          <w:sz w:val="28"/>
          <w:szCs w:val="28"/>
        </w:rPr>
        <w:t>аименьшее целое решение неравенства</w:t>
      </w:r>
      <w:r w:rsidR="00C055D7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(2-х)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х+3</m:t>
            </m:r>
          </m:den>
        </m:f>
        <m:r>
          <w:rPr>
            <w:rFonts w:ascii="Cambria Math" w:hAnsi="Cambria Math"/>
            <w:sz w:val="28"/>
            <w:szCs w:val="28"/>
          </w:rPr>
          <m:t>≥0</m:t>
        </m:r>
      </m:oMath>
      <w:r w:rsidR="00C055D7">
        <w:rPr>
          <w:rFonts w:ascii="Times New Roman" w:hAnsi="Times New Roman"/>
          <w:sz w:val="28"/>
          <w:szCs w:val="28"/>
        </w:rPr>
        <w:t>.</w:t>
      </w:r>
    </w:p>
    <w:p w:rsidR="00C055D7" w:rsidRPr="00740377" w:rsidRDefault="00C055D7" w:rsidP="0063208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значение выражения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а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+а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а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  <w:r w:rsidR="004018AD">
        <w:rPr>
          <w:rFonts w:ascii="Times New Roman" w:hAnsi="Times New Roman"/>
          <w:sz w:val="28"/>
          <w:szCs w:val="28"/>
        </w:rPr>
        <w:t>+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sup>
        </m:sSup>
      </m:oMath>
      <w:r w:rsidR="004018AD">
        <w:rPr>
          <w:rFonts w:ascii="Times New Roman" w:hAnsi="Times New Roman"/>
          <w:sz w:val="28"/>
          <w:szCs w:val="28"/>
        </w:rPr>
        <w:t xml:space="preserve"> при а=0,027.</w:t>
      </w:r>
    </w:p>
    <w:p w:rsidR="004018AD" w:rsidRDefault="004018A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 обрабатывает в час на 13 деталей больше, чем подмастерье. За три часа, работая вместе</w:t>
      </w:r>
      <w:r w:rsidR="002E1DC7">
        <w:rPr>
          <w:rFonts w:ascii="Times New Roman" w:hAnsi="Times New Roman"/>
          <w:sz w:val="28"/>
          <w:szCs w:val="28"/>
        </w:rPr>
        <w:t>, они обработали 171 деталь. Сколько деталей обработал подмастерье?</w:t>
      </w:r>
    </w:p>
    <w:p w:rsidR="002E1DC7" w:rsidRDefault="002E1DC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наибольшую высоту параллелограмма, если его стороны 2см и 3 см, а один из углов равен 150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Fonts w:ascii="Times New Roman" w:hAnsi="Times New Roman"/>
          <w:sz w:val="28"/>
          <w:szCs w:val="28"/>
        </w:rPr>
        <w:t>.</w:t>
      </w:r>
    </w:p>
    <w:p w:rsidR="002E1DC7" w:rsidRPr="00740377" w:rsidRDefault="0039501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E1DC7">
        <w:rPr>
          <w:rFonts w:ascii="Times New Roman" w:hAnsi="Times New Roman"/>
          <w:sz w:val="28"/>
          <w:szCs w:val="28"/>
        </w:rPr>
        <w:t xml:space="preserve">ри каких значениях параметра </w:t>
      </w:r>
      <w:r w:rsidR="002E1DC7" w:rsidRPr="0039501B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уравнение (а+1)х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-4ах+1=0 имеет один корень?</w:t>
      </w:r>
    </w:p>
    <w:sectPr w:rsidR="002E1DC7" w:rsidRPr="00740377" w:rsidSect="00FB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270BA"/>
    <w:multiLevelType w:val="multilevel"/>
    <w:tmpl w:val="BD68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1179FA"/>
    <w:multiLevelType w:val="hybridMultilevel"/>
    <w:tmpl w:val="861EC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7A"/>
    <w:rsid w:val="00095737"/>
    <w:rsid w:val="002A4555"/>
    <w:rsid w:val="002E1DC7"/>
    <w:rsid w:val="00370C98"/>
    <w:rsid w:val="0039501B"/>
    <w:rsid w:val="004018AD"/>
    <w:rsid w:val="005622F6"/>
    <w:rsid w:val="0057457A"/>
    <w:rsid w:val="00632083"/>
    <w:rsid w:val="00740377"/>
    <w:rsid w:val="00771C2E"/>
    <w:rsid w:val="007A6EE8"/>
    <w:rsid w:val="00817320"/>
    <w:rsid w:val="00B13220"/>
    <w:rsid w:val="00BA6C3D"/>
    <w:rsid w:val="00C055D7"/>
    <w:rsid w:val="00C3257B"/>
    <w:rsid w:val="00CE2E81"/>
    <w:rsid w:val="00FB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CBAA6-D299-49B5-ABC3-186DC21A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3E7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5745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574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7457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173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1865</Characters>
  <Application>Microsoft Office Word</Application>
  <DocSecurity>0</DocSecurity>
  <Lines>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keke</dc:creator>
  <cp:keywords/>
  <dc:description/>
  <cp:lastModifiedBy>HP</cp:lastModifiedBy>
  <cp:revision>2</cp:revision>
  <dcterms:created xsi:type="dcterms:W3CDTF">2024-03-18T11:49:00Z</dcterms:created>
  <dcterms:modified xsi:type="dcterms:W3CDTF">2024-03-18T11:49:00Z</dcterms:modified>
</cp:coreProperties>
</file>